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B8" w:rsidRPr="00A215D8" w:rsidRDefault="001305B8" w:rsidP="001305B8">
      <w:pPr>
        <w:spacing w:line="590" w:lineRule="exact"/>
        <w:ind w:firstLineChars="0" w:firstLine="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>附件：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</w:p>
    <w:p w:rsidR="001305B8" w:rsidRPr="006A31E4" w:rsidRDefault="001305B8" w:rsidP="001305B8">
      <w:pPr>
        <w:spacing w:line="560" w:lineRule="exact"/>
        <w:ind w:firstLine="870"/>
        <w:jc w:val="center"/>
        <w:rPr>
          <w:rFonts w:ascii="方正小标宋简体" w:eastAsia="方正小标宋简体" w:hAnsi="黑体"/>
          <w:sz w:val="44"/>
          <w:szCs w:val="44"/>
        </w:rPr>
      </w:pPr>
      <w:r w:rsidRPr="006A31E4">
        <w:rPr>
          <w:rFonts w:ascii="方正小标宋简体" w:eastAsia="方正小标宋简体" w:hAnsi="黑体" w:hint="eastAsia"/>
          <w:sz w:val="44"/>
          <w:szCs w:val="44"/>
        </w:rPr>
        <w:t>省职业教育工作联席会议成员名单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>召 集 人：王  江    副省长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>副召集人：陈少军    省政府副秘书长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葛道凯    省教育厅厅长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>成    员：汤明海    省发展</w:t>
      </w:r>
      <w:r>
        <w:rPr>
          <w:rFonts w:ascii="仿宋" w:eastAsia="仿宋" w:hAnsi="仿宋" w:hint="eastAsia"/>
        </w:rPr>
        <w:t>和</w:t>
      </w:r>
      <w:r w:rsidRPr="00A215D8">
        <w:rPr>
          <w:rFonts w:ascii="仿宋" w:eastAsia="仿宋" w:hAnsi="仿宋" w:hint="eastAsia"/>
        </w:rPr>
        <w:t>改革委</w:t>
      </w:r>
      <w:r>
        <w:rPr>
          <w:rFonts w:ascii="仿宋" w:eastAsia="仿宋" w:hAnsi="仿宋" w:hint="eastAsia"/>
        </w:rPr>
        <w:t>员会</w:t>
      </w:r>
      <w:r w:rsidRPr="00A215D8">
        <w:rPr>
          <w:rFonts w:ascii="仿宋" w:eastAsia="仿宋" w:hAnsi="仿宋" w:hint="eastAsia"/>
        </w:rPr>
        <w:t>副主任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曹玉梅    省教育厅副厅长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</w:t>
      </w:r>
      <w:r w:rsidRPr="00617396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胡</w:t>
      </w:r>
      <w:r w:rsidRPr="00617396">
        <w:rPr>
          <w:rFonts w:ascii="仿宋" w:eastAsia="仿宋" w:hAnsi="仿宋" w:hint="eastAsia"/>
        </w:rPr>
        <w:t xml:space="preserve">学同   </w:t>
      </w:r>
      <w:r w:rsidRPr="00A215D8">
        <w:rPr>
          <w:rFonts w:ascii="仿宋" w:eastAsia="仿宋" w:hAnsi="仿宋" w:hint="eastAsia"/>
        </w:rPr>
        <w:t xml:space="preserve"> 省工业和信息化厅副厅长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赵  光    省财政厅副厅长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朱从明    省人力资源</w:t>
      </w:r>
      <w:r>
        <w:rPr>
          <w:rFonts w:ascii="仿宋" w:eastAsia="仿宋" w:hAnsi="仿宋" w:hint="eastAsia"/>
        </w:rPr>
        <w:t>和</w:t>
      </w:r>
      <w:r w:rsidRPr="00A215D8">
        <w:rPr>
          <w:rFonts w:ascii="仿宋" w:eastAsia="仿宋" w:hAnsi="仿宋" w:hint="eastAsia"/>
        </w:rPr>
        <w:t>社会保障厅副厅长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</w:t>
      </w:r>
      <w:proofErr w:type="gramStart"/>
      <w:r w:rsidRPr="00A215D8">
        <w:rPr>
          <w:rFonts w:ascii="仿宋" w:eastAsia="仿宋" w:hAnsi="仿宋" w:hint="eastAsia"/>
        </w:rPr>
        <w:t>蔡</w:t>
      </w:r>
      <w:proofErr w:type="gramEnd"/>
      <w:r w:rsidRPr="00A215D8">
        <w:rPr>
          <w:rFonts w:ascii="仿宋" w:eastAsia="仿宋" w:hAnsi="仿宋" w:hint="eastAsia"/>
        </w:rPr>
        <w:t xml:space="preserve">  </w:t>
      </w:r>
      <w:proofErr w:type="gramStart"/>
      <w:r w:rsidRPr="00A215D8">
        <w:rPr>
          <w:rFonts w:ascii="仿宋" w:eastAsia="仿宋" w:hAnsi="仿宋" w:hint="eastAsia"/>
        </w:rPr>
        <w:t>恒</w:t>
      </w:r>
      <w:proofErr w:type="gramEnd"/>
      <w:r w:rsidRPr="00A215D8">
        <w:rPr>
          <w:rFonts w:ascii="仿宋" w:eastAsia="仿宋" w:hAnsi="仿宋" w:hint="eastAsia"/>
        </w:rPr>
        <w:t xml:space="preserve">    省农业农村厅副厅长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李秀斌    省国资委副主任</w:t>
      </w:r>
    </w:p>
    <w:p w:rsidR="001305B8" w:rsidRPr="00A215D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</w:t>
      </w:r>
      <w:proofErr w:type="gramStart"/>
      <w:r w:rsidRPr="00A215D8">
        <w:rPr>
          <w:rFonts w:ascii="仿宋" w:eastAsia="仿宋" w:hAnsi="仿宋" w:hint="eastAsia"/>
        </w:rPr>
        <w:t>程明红</w:t>
      </w:r>
      <w:proofErr w:type="gramEnd"/>
      <w:r w:rsidRPr="00A215D8">
        <w:rPr>
          <w:rFonts w:ascii="仿宋" w:eastAsia="仿宋" w:hAnsi="仿宋" w:hint="eastAsia"/>
        </w:rPr>
        <w:t xml:space="preserve">    省税务局总会计师</w:t>
      </w:r>
    </w:p>
    <w:p w:rsidR="001305B8" w:rsidRDefault="001305B8" w:rsidP="001305B8">
      <w:pPr>
        <w:spacing w:line="590" w:lineRule="exact"/>
        <w:ind w:firstLine="630"/>
        <w:rPr>
          <w:rFonts w:ascii="仿宋" w:eastAsia="仿宋" w:hAnsi="仿宋"/>
        </w:rPr>
      </w:pPr>
      <w:r w:rsidRPr="00A215D8">
        <w:rPr>
          <w:rFonts w:ascii="仿宋" w:eastAsia="仿宋" w:hAnsi="仿宋" w:hint="eastAsia"/>
        </w:rPr>
        <w:t xml:space="preserve">          刘文俊    省</w:t>
      </w:r>
      <w:r>
        <w:rPr>
          <w:rFonts w:ascii="仿宋" w:eastAsia="仿宋" w:hAnsi="仿宋" w:hint="eastAsia"/>
        </w:rPr>
        <w:t>政府</w:t>
      </w:r>
      <w:r w:rsidRPr="00A215D8">
        <w:rPr>
          <w:rFonts w:ascii="仿宋" w:eastAsia="仿宋" w:hAnsi="仿宋" w:hint="eastAsia"/>
        </w:rPr>
        <w:t>扶贫</w:t>
      </w:r>
      <w:r>
        <w:rPr>
          <w:rFonts w:ascii="仿宋" w:eastAsia="仿宋" w:hAnsi="仿宋" w:hint="eastAsia"/>
        </w:rPr>
        <w:t>工作办公室</w:t>
      </w:r>
      <w:r w:rsidRPr="00A215D8">
        <w:rPr>
          <w:rFonts w:ascii="仿宋" w:eastAsia="仿宋" w:hAnsi="仿宋" w:hint="eastAsia"/>
        </w:rPr>
        <w:t>副主任</w:t>
      </w:r>
    </w:p>
    <w:p w:rsidR="001305B8" w:rsidRDefault="001305B8" w:rsidP="001305B8">
      <w:pPr>
        <w:spacing w:line="590" w:lineRule="exact"/>
        <w:ind w:firstLine="630"/>
        <w:rPr>
          <w:rFonts w:ascii="仿宋" w:eastAsia="仿宋" w:hAnsi="仿宋"/>
        </w:rPr>
      </w:pPr>
    </w:p>
    <w:p w:rsidR="001305B8" w:rsidRDefault="001305B8" w:rsidP="001305B8">
      <w:pPr>
        <w:spacing w:line="590" w:lineRule="exact"/>
        <w:ind w:firstLine="630"/>
        <w:rPr>
          <w:rFonts w:ascii="仿宋" w:eastAsia="仿宋" w:hAnsi="仿宋"/>
        </w:rPr>
      </w:pPr>
    </w:p>
    <w:p w:rsidR="001305B8" w:rsidRPr="006E5BE9" w:rsidRDefault="001305B8" w:rsidP="001305B8">
      <w:pPr>
        <w:spacing w:line="590" w:lineRule="exact"/>
        <w:ind w:firstLine="630"/>
        <w:rPr>
          <w:rFonts w:ascii="仿宋" w:eastAsia="仿宋" w:hAnsi="仿宋"/>
        </w:rPr>
      </w:pPr>
    </w:p>
    <w:p w:rsidR="00A03942" w:rsidRPr="001305B8" w:rsidRDefault="00A03942" w:rsidP="001305B8">
      <w:pPr>
        <w:ind w:firstLine="630"/>
      </w:pPr>
      <w:bookmarkStart w:id="0" w:name="_GoBack"/>
      <w:bookmarkEnd w:id="0"/>
    </w:p>
    <w:sectPr w:rsidR="00A03942" w:rsidRPr="001305B8" w:rsidSect="007209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1305B8" w:rsidP="00D655BE">
    <w:pPr>
      <w:pStyle w:val="a4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1305B8" w:rsidP="00D655BE">
    <w:pPr>
      <w:pStyle w:val="a4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Pr="00103016" w:rsidRDefault="001305B8" w:rsidP="00D655BE">
    <w:pPr>
      <w:pStyle w:val="a5"/>
      <w:spacing w:line="80" w:lineRule="exact"/>
      <w:jc w:val="right"/>
      <w:rPr>
        <w:color w:va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1305B8" w:rsidP="00D655B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1305B8" w:rsidP="00D655B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Pr="0018028A" w:rsidRDefault="001305B8" w:rsidP="00D655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B8"/>
    <w:rsid w:val="001305B8"/>
    <w:rsid w:val="00A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B8"/>
    <w:pPr>
      <w:widowControl w:val="0"/>
      <w:adjustRightInd w:val="0"/>
      <w:snapToGrid w:val="0"/>
      <w:spacing w:line="590" w:lineRule="atLeast"/>
      <w:ind w:firstLineChars="200" w:firstLine="20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1305B8"/>
    <w:pPr>
      <w:tabs>
        <w:tab w:val="center" w:pos="4153"/>
        <w:tab w:val="right" w:pos="8306"/>
      </w:tabs>
      <w:autoSpaceDE w:val="0"/>
      <w:autoSpaceDN w:val="0"/>
      <w:spacing w:line="240" w:lineRule="atLeast"/>
      <w:jc w:val="right"/>
    </w:pPr>
    <w:rPr>
      <w:snapToGrid w:val="0"/>
      <w:kern w:val="0"/>
      <w:sz w:val="18"/>
      <w:szCs w:val="20"/>
    </w:rPr>
  </w:style>
  <w:style w:type="character" w:customStyle="1" w:styleId="Char">
    <w:name w:val="页眉 Char"/>
    <w:basedOn w:val="a0"/>
    <w:link w:val="a3"/>
    <w:rsid w:val="001305B8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4">
    <w:name w:val="footer"/>
    <w:basedOn w:val="a"/>
    <w:link w:val="Char0"/>
    <w:autoRedefine/>
    <w:rsid w:val="001305B8"/>
    <w:pPr>
      <w:tabs>
        <w:tab w:val="center" w:pos="4153"/>
        <w:tab w:val="right" w:pos="8306"/>
      </w:tabs>
      <w:autoSpaceDE w:val="0"/>
      <w:autoSpaceDN w:val="0"/>
      <w:spacing w:line="400" w:lineRule="atLeast"/>
      <w:ind w:leftChars="100" w:left="320" w:rightChars="100" w:right="320" w:firstLineChars="0" w:firstLine="0"/>
    </w:pPr>
    <w:rPr>
      <w:snapToGrid w:val="0"/>
      <w:kern w:val="0"/>
      <w:sz w:val="28"/>
      <w:szCs w:val="20"/>
    </w:rPr>
  </w:style>
  <w:style w:type="character" w:customStyle="1" w:styleId="Char0">
    <w:name w:val="页脚 Char"/>
    <w:basedOn w:val="a0"/>
    <w:link w:val="a4"/>
    <w:rsid w:val="001305B8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a5">
    <w:name w:val="文头"/>
    <w:basedOn w:val="a"/>
    <w:rsid w:val="001305B8"/>
    <w:pPr>
      <w:autoSpaceDE w:val="0"/>
      <w:autoSpaceDN w:val="0"/>
      <w:spacing w:before="120" w:line="227" w:lineRule="atLeast"/>
      <w:ind w:left="227" w:right="227" w:firstLineChars="0" w:firstLine="0"/>
      <w:jc w:val="distribute"/>
    </w:pPr>
    <w:rPr>
      <w:rFonts w:eastAsia="方正小标宋_GBK"/>
      <w:snapToGrid w:val="0"/>
      <w:color w:val="FF0000"/>
      <w:spacing w:val="36"/>
      <w:w w:val="82"/>
      <w:kern w:val="0"/>
      <w:sz w:val="9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B8"/>
    <w:pPr>
      <w:widowControl w:val="0"/>
      <w:adjustRightInd w:val="0"/>
      <w:snapToGrid w:val="0"/>
      <w:spacing w:line="590" w:lineRule="atLeast"/>
      <w:ind w:firstLineChars="200" w:firstLine="20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1305B8"/>
    <w:pPr>
      <w:tabs>
        <w:tab w:val="center" w:pos="4153"/>
        <w:tab w:val="right" w:pos="8306"/>
      </w:tabs>
      <w:autoSpaceDE w:val="0"/>
      <w:autoSpaceDN w:val="0"/>
      <w:spacing w:line="240" w:lineRule="atLeast"/>
      <w:jc w:val="right"/>
    </w:pPr>
    <w:rPr>
      <w:snapToGrid w:val="0"/>
      <w:kern w:val="0"/>
      <w:sz w:val="18"/>
      <w:szCs w:val="20"/>
    </w:rPr>
  </w:style>
  <w:style w:type="character" w:customStyle="1" w:styleId="Char">
    <w:name w:val="页眉 Char"/>
    <w:basedOn w:val="a0"/>
    <w:link w:val="a3"/>
    <w:rsid w:val="001305B8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4">
    <w:name w:val="footer"/>
    <w:basedOn w:val="a"/>
    <w:link w:val="Char0"/>
    <w:autoRedefine/>
    <w:rsid w:val="001305B8"/>
    <w:pPr>
      <w:tabs>
        <w:tab w:val="center" w:pos="4153"/>
        <w:tab w:val="right" w:pos="8306"/>
      </w:tabs>
      <w:autoSpaceDE w:val="0"/>
      <w:autoSpaceDN w:val="0"/>
      <w:spacing w:line="400" w:lineRule="atLeast"/>
      <w:ind w:leftChars="100" w:left="320" w:rightChars="100" w:right="320" w:firstLineChars="0" w:firstLine="0"/>
    </w:pPr>
    <w:rPr>
      <w:snapToGrid w:val="0"/>
      <w:kern w:val="0"/>
      <w:sz w:val="28"/>
      <w:szCs w:val="20"/>
    </w:rPr>
  </w:style>
  <w:style w:type="character" w:customStyle="1" w:styleId="Char0">
    <w:name w:val="页脚 Char"/>
    <w:basedOn w:val="a0"/>
    <w:link w:val="a4"/>
    <w:rsid w:val="001305B8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a5">
    <w:name w:val="文头"/>
    <w:basedOn w:val="a"/>
    <w:rsid w:val="001305B8"/>
    <w:pPr>
      <w:autoSpaceDE w:val="0"/>
      <w:autoSpaceDN w:val="0"/>
      <w:spacing w:before="120" w:line="227" w:lineRule="atLeast"/>
      <w:ind w:left="227" w:right="227" w:firstLineChars="0" w:firstLine="0"/>
      <w:jc w:val="distribute"/>
    </w:pPr>
    <w:rPr>
      <w:rFonts w:eastAsia="方正小标宋_GBK"/>
      <w:snapToGrid w:val="0"/>
      <w:color w:val="FF0000"/>
      <w:spacing w:val="36"/>
      <w:w w:val="82"/>
      <w:kern w:val="0"/>
      <w:sz w:val="9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JSJYT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2019-06-04T01:42:00Z</dcterms:created>
  <dcterms:modified xsi:type="dcterms:W3CDTF">2019-06-04T01:42:00Z</dcterms:modified>
</cp:coreProperties>
</file>